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8827E" w14:textId="77777777" w:rsidR="0012275E" w:rsidRDefault="0012275E">
      <w:pPr>
        <w:spacing w:line="360" w:lineRule="auto"/>
      </w:pPr>
      <w:bookmarkStart w:id="0" w:name="_top"/>
      <w:bookmarkEnd w:id="0"/>
    </w:p>
    <w:tbl>
      <w:tblPr>
        <w:tblpPr w:leftFromText="187" w:rightFromText="187" w:horzAnchor="margin" w:tblpXSpec="right" w:tblpYSpec="top"/>
        <w:tblW w:w="2196" w:type="pct"/>
        <w:tblBorders>
          <w:top w:val="single" w:sz="36" w:space="0" w:color="9BBB59"/>
          <w:bottom w:val="single" w:sz="36" w:space="0" w:color="9BBB59"/>
          <w:insideH w:val="single" w:sz="36" w:space="0" w:color="9BBB59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3648"/>
      </w:tblGrid>
      <w:tr w:rsidR="0012275E" w14:paraId="45F5B0BA" w14:textId="77777777">
        <w:tc>
          <w:tcPr>
            <w:tcW w:w="5000" w:type="pct"/>
          </w:tcPr>
          <w:p w14:paraId="32E2E847" w14:textId="66582418" w:rsidR="0012275E" w:rsidRDefault="003263B6">
            <w:pPr>
              <w:pStyle w:val="ac"/>
              <w:spacing w:line="360" w:lineRule="auto"/>
              <w:jc w:val="center"/>
              <w:rPr>
                <w:rFonts w:ascii="Cambria" w:hAnsi="Cambria"/>
                <w:sz w:val="72"/>
                <w:szCs w:val="72"/>
              </w:rPr>
            </w:pPr>
            <w:r>
              <w:rPr>
                <w:rFonts w:ascii="Cambria" w:hAnsi="Cambria" w:hint="eastAsia"/>
                <w:sz w:val="72"/>
                <w:szCs w:val="72"/>
              </w:rPr>
              <w:t>加油站</w:t>
            </w:r>
            <w:r w:rsidR="0004264E" w:rsidRPr="0004264E">
              <w:rPr>
                <w:rFonts w:ascii="Cambria" w:hAnsi="Cambria" w:hint="eastAsia"/>
                <w:sz w:val="72"/>
                <w:szCs w:val="72"/>
              </w:rPr>
              <w:t>散装汽</w:t>
            </w:r>
            <w:r>
              <w:rPr>
                <w:rFonts w:ascii="Cambria" w:hAnsi="Cambria" w:hint="eastAsia"/>
                <w:sz w:val="72"/>
                <w:szCs w:val="72"/>
              </w:rPr>
              <w:t>柴</w:t>
            </w:r>
            <w:r w:rsidR="0004264E" w:rsidRPr="0004264E">
              <w:rPr>
                <w:rFonts w:ascii="Cambria" w:hAnsi="Cambria" w:hint="eastAsia"/>
                <w:sz w:val="72"/>
                <w:szCs w:val="72"/>
              </w:rPr>
              <w:t>油销售实时信息系统</w:t>
            </w:r>
          </w:p>
        </w:tc>
      </w:tr>
      <w:tr w:rsidR="0012275E" w14:paraId="25D5EB93" w14:textId="77777777">
        <w:tc>
          <w:tcPr>
            <w:tcW w:w="5000" w:type="pct"/>
          </w:tcPr>
          <w:p w14:paraId="7D89AD9A" w14:textId="2EEA0DBB" w:rsidR="0012275E" w:rsidRDefault="0004264E">
            <w:pPr>
              <w:pStyle w:val="ac"/>
              <w:spacing w:line="360" w:lineRule="auto"/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微信小程序</w:t>
            </w:r>
          </w:p>
        </w:tc>
      </w:tr>
      <w:tr w:rsidR="0012275E" w14:paraId="1C79DDC0" w14:textId="77777777">
        <w:tc>
          <w:tcPr>
            <w:tcW w:w="5000" w:type="pct"/>
          </w:tcPr>
          <w:p w14:paraId="1ABB3F58" w14:textId="17FB9D72" w:rsidR="0012275E" w:rsidRDefault="00964864">
            <w:pPr>
              <w:pStyle w:val="ac"/>
              <w:spacing w:line="360" w:lineRule="auto"/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用</w:t>
            </w:r>
            <w:r w:rsidR="003263B6">
              <w:rPr>
                <w:rFonts w:hint="eastAsia"/>
                <w:sz w:val="52"/>
                <w:szCs w:val="52"/>
              </w:rPr>
              <w:t>油人员</w:t>
            </w:r>
            <w:r w:rsidR="00EC0973">
              <w:rPr>
                <w:rFonts w:hint="eastAsia"/>
                <w:sz w:val="52"/>
                <w:szCs w:val="52"/>
              </w:rPr>
              <w:t>操作说明</w:t>
            </w:r>
          </w:p>
        </w:tc>
      </w:tr>
      <w:tr w:rsidR="0012275E" w14:paraId="598C2A60" w14:textId="77777777">
        <w:tc>
          <w:tcPr>
            <w:tcW w:w="5000" w:type="pct"/>
          </w:tcPr>
          <w:p w14:paraId="0A3CCCDF" w14:textId="77777777" w:rsidR="0012275E" w:rsidRDefault="00EC0973">
            <w:pPr>
              <w:pStyle w:val="ac"/>
              <w:spacing w:line="360" w:lineRule="auto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上海市公安局治安总队</w:t>
            </w:r>
          </w:p>
        </w:tc>
      </w:tr>
    </w:tbl>
    <w:p w14:paraId="71429AE2" w14:textId="77777777" w:rsidR="0012275E" w:rsidRDefault="0012275E">
      <w:pPr>
        <w:spacing w:line="360" w:lineRule="auto"/>
        <w:jc w:val="center"/>
        <w:rPr>
          <w:b/>
          <w:sz w:val="72"/>
          <w:szCs w:val="72"/>
        </w:rPr>
      </w:pPr>
    </w:p>
    <w:p w14:paraId="233CD387" w14:textId="77777777" w:rsidR="0012275E" w:rsidRDefault="00EC0973">
      <w:pPr>
        <w:widowControl/>
        <w:jc w:val="left"/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</w:p>
    <w:p w14:paraId="63F6BA6C" w14:textId="77777777" w:rsidR="0012275E" w:rsidRDefault="00EC0973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" w:name="_Toc80271535"/>
      <w:r>
        <w:rPr>
          <w:rFonts w:ascii="宋体" w:hAnsi="宋体"/>
          <w:sz w:val="32"/>
          <w:szCs w:val="32"/>
        </w:rPr>
        <w:lastRenderedPageBreak/>
        <w:t>使用环境</w:t>
      </w:r>
      <w:bookmarkEnd w:id="1"/>
    </w:p>
    <w:p w14:paraId="0B5ABA66" w14:textId="4C4F2ED0" w:rsidR="0012275E" w:rsidRDefault="00EC0973">
      <w:pPr>
        <w:numPr>
          <w:ilvl w:val="0"/>
          <w:numId w:val="2"/>
        </w:numPr>
        <w:spacing w:line="360" w:lineRule="auto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系统在互联网上运行，可</w:t>
      </w:r>
      <w:r w:rsidR="0010577E">
        <w:rPr>
          <w:rFonts w:ascii="宋体" w:eastAsia="宋体" w:hAnsi="宋体" w:cs="Times New Roman" w:hint="eastAsia"/>
          <w:sz w:val="28"/>
          <w:szCs w:val="28"/>
        </w:rPr>
        <w:t>手机打开微信，扫码进入小程序</w:t>
      </w:r>
    </w:p>
    <w:p w14:paraId="7BE2F495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1207E5DF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2BF9D02D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7E2BF9FA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4A5F7D5E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1DE80EDB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7EA19A20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33D55CBC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66E4CD36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36ABAE99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433E7D0C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4CC2F071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20F4D43E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06EED876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694A15A3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0830EE5D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0A055AC5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3871F4C9" w14:textId="77777777" w:rsidR="003C6881" w:rsidRDefault="003C6881">
      <w:pPr>
        <w:widowControl/>
        <w:jc w:val="left"/>
        <w:rPr>
          <w:rFonts w:ascii="宋体" w:hAnsi="宋体"/>
          <w:sz w:val="32"/>
          <w:szCs w:val="32"/>
        </w:rPr>
      </w:pPr>
    </w:p>
    <w:p w14:paraId="04E0EE39" w14:textId="54A49B4E" w:rsidR="003C6881" w:rsidRDefault="003C6881" w:rsidP="003C6881"/>
    <w:p w14:paraId="459B3C17" w14:textId="0A77FEAD" w:rsidR="0012275E" w:rsidRDefault="00EC0973">
      <w:pPr>
        <w:widowControl/>
        <w:jc w:val="left"/>
        <w:rPr>
          <w:rFonts w:ascii="宋体" w:eastAsia="宋体" w:hAnsi="宋体" w:cs="Times New Roman"/>
          <w:b/>
          <w:bCs/>
          <w:kern w:val="44"/>
          <w:sz w:val="32"/>
          <w:szCs w:val="32"/>
        </w:rPr>
      </w:pPr>
      <w:r>
        <w:rPr>
          <w:rFonts w:ascii="宋体" w:hAnsi="宋体"/>
          <w:sz w:val="32"/>
          <w:szCs w:val="32"/>
        </w:rPr>
        <w:br w:type="page"/>
      </w:r>
    </w:p>
    <w:p w14:paraId="6F5D0FBA" w14:textId="77777777" w:rsidR="0012275E" w:rsidRDefault="00EC0973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2" w:name="_Toc80271537"/>
      <w:r>
        <w:rPr>
          <w:rFonts w:ascii="宋体" w:hAnsi="宋体"/>
          <w:sz w:val="32"/>
          <w:szCs w:val="32"/>
        </w:rPr>
        <w:lastRenderedPageBreak/>
        <w:t>登陆系统</w:t>
      </w:r>
      <w:bookmarkEnd w:id="2"/>
    </w:p>
    <w:p w14:paraId="08A7EE47" w14:textId="77777777" w:rsidR="00982D59" w:rsidRPr="00982D59" w:rsidRDefault="00982D59" w:rsidP="00982D59">
      <w:pPr>
        <w:spacing w:line="360" w:lineRule="auto"/>
        <w:rPr>
          <w:rFonts w:ascii="宋体" w:eastAsia="宋体" w:hAnsi="宋体"/>
          <w:sz w:val="32"/>
          <w:szCs w:val="32"/>
        </w:rPr>
      </w:pPr>
      <w:r w:rsidRPr="00982D59">
        <w:rPr>
          <w:rFonts w:ascii="宋体" w:eastAsia="宋体" w:hAnsi="宋体" w:hint="eastAsia"/>
          <w:sz w:val="32"/>
          <w:szCs w:val="32"/>
        </w:rPr>
        <w:t>使用手机，打开微信，搜索”守护申城”公众号</w:t>
      </w:r>
    </w:p>
    <w:p w14:paraId="2D6CD48A" w14:textId="7C96A810" w:rsidR="00982D59" w:rsidRPr="00982D59" w:rsidRDefault="00982D59" w:rsidP="00982D59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0E460AA" wp14:editId="12C72301">
            <wp:extent cx="3390265" cy="7337425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73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7532" w14:textId="77777777" w:rsidR="00982D59" w:rsidRPr="00982D59" w:rsidRDefault="00982D59" w:rsidP="00982D59">
      <w:pPr>
        <w:spacing w:line="360" w:lineRule="auto"/>
        <w:rPr>
          <w:rFonts w:ascii="宋体" w:eastAsia="宋体" w:hAnsi="宋体"/>
          <w:sz w:val="32"/>
          <w:szCs w:val="32"/>
        </w:rPr>
      </w:pPr>
    </w:p>
    <w:p w14:paraId="1BF6C872" w14:textId="0B0A1435" w:rsidR="00982D59" w:rsidRPr="00982D59" w:rsidRDefault="00982D59" w:rsidP="00982D59">
      <w:pPr>
        <w:spacing w:line="360" w:lineRule="auto"/>
        <w:rPr>
          <w:rFonts w:ascii="宋体" w:eastAsia="宋体" w:hAnsi="宋体"/>
        </w:rPr>
      </w:pPr>
      <w:r w:rsidRPr="00982D59">
        <w:rPr>
          <w:rFonts w:ascii="宋体" w:eastAsia="宋体" w:hAnsi="宋体" w:hint="eastAsia"/>
          <w:sz w:val="32"/>
          <w:szCs w:val="32"/>
        </w:rPr>
        <w:lastRenderedPageBreak/>
        <w:t>点击</w:t>
      </w:r>
      <w:r w:rsidR="0005359C">
        <w:rPr>
          <w:rFonts w:ascii="宋体" w:eastAsia="宋体" w:hAnsi="宋体" w:hint="eastAsia"/>
          <w:sz w:val="32"/>
          <w:szCs w:val="32"/>
        </w:rPr>
        <w:t>“</w:t>
      </w:r>
      <w:r w:rsidRPr="00982D59">
        <w:rPr>
          <w:rFonts w:ascii="宋体" w:eastAsia="宋体" w:hAnsi="宋体" w:hint="eastAsia"/>
          <w:sz w:val="32"/>
          <w:szCs w:val="32"/>
        </w:rPr>
        <w:t>守护平安</w:t>
      </w:r>
      <w:r w:rsidR="0005359C">
        <w:rPr>
          <w:rFonts w:ascii="宋体" w:eastAsia="宋体" w:hAnsi="宋体" w:hint="eastAsia"/>
          <w:sz w:val="32"/>
          <w:szCs w:val="32"/>
        </w:rPr>
        <w:t>”</w:t>
      </w:r>
      <w:r w:rsidRPr="00982D59">
        <w:rPr>
          <w:rFonts w:ascii="宋体" w:eastAsia="宋体" w:hAnsi="宋体" w:hint="eastAsia"/>
          <w:sz w:val="32"/>
          <w:szCs w:val="32"/>
        </w:rPr>
        <w:t>-</w:t>
      </w:r>
      <w:r w:rsidR="0005359C">
        <w:rPr>
          <w:rFonts w:ascii="宋体" w:eastAsia="宋体" w:hAnsi="宋体" w:hint="eastAsia"/>
          <w:sz w:val="32"/>
          <w:szCs w:val="32"/>
        </w:rPr>
        <w:t>“</w:t>
      </w:r>
      <w:r w:rsidRPr="00982D59">
        <w:rPr>
          <w:rFonts w:ascii="宋体" w:eastAsia="宋体" w:hAnsi="宋体" w:hint="eastAsia"/>
          <w:sz w:val="32"/>
          <w:szCs w:val="32"/>
        </w:rPr>
        <w:t>散装汽柴油</w:t>
      </w:r>
      <w:r w:rsidR="0005359C">
        <w:rPr>
          <w:rFonts w:ascii="宋体" w:eastAsia="宋体" w:hAnsi="宋体" w:hint="eastAsia"/>
          <w:sz w:val="32"/>
          <w:szCs w:val="32"/>
        </w:rPr>
        <w:t>”</w:t>
      </w:r>
      <w:r w:rsidRPr="00982D59">
        <w:rPr>
          <w:rFonts w:ascii="宋体" w:eastAsia="宋体" w:hAnsi="宋体" w:hint="eastAsia"/>
          <w:sz w:val="32"/>
          <w:szCs w:val="32"/>
        </w:rPr>
        <w:t>进入小程序登录页面</w:t>
      </w:r>
    </w:p>
    <w:p w14:paraId="6574899D" w14:textId="5388B4BB" w:rsidR="00982D59" w:rsidRDefault="00982D59" w:rsidP="00982D59">
      <w:pPr>
        <w:spacing w:line="360" w:lineRule="auto"/>
      </w:pPr>
      <w:r>
        <w:rPr>
          <w:noProof/>
        </w:rPr>
        <w:drawing>
          <wp:inline distT="0" distB="0" distL="0" distR="0" wp14:anchorId="045D418A" wp14:editId="2F1F017C">
            <wp:extent cx="3330575" cy="720344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6734" w14:textId="77777777" w:rsidR="00327F90" w:rsidRDefault="00327F90">
      <w:pPr>
        <w:spacing w:line="360" w:lineRule="auto"/>
      </w:pPr>
    </w:p>
    <w:p w14:paraId="1293951A" w14:textId="77777777" w:rsidR="00327F90" w:rsidRDefault="00327F90">
      <w:pPr>
        <w:spacing w:line="360" w:lineRule="auto"/>
      </w:pPr>
    </w:p>
    <w:p w14:paraId="1BDF2D76" w14:textId="77777777" w:rsidR="00327F90" w:rsidRDefault="00327F90">
      <w:pPr>
        <w:spacing w:line="360" w:lineRule="auto"/>
      </w:pPr>
    </w:p>
    <w:p w14:paraId="340E4F04" w14:textId="77777777" w:rsidR="00327F90" w:rsidRDefault="00327F90">
      <w:pPr>
        <w:spacing w:line="360" w:lineRule="auto"/>
      </w:pPr>
    </w:p>
    <w:p w14:paraId="6E0653B4" w14:textId="77777777" w:rsidR="00327F90" w:rsidRDefault="00327F90">
      <w:pPr>
        <w:spacing w:line="360" w:lineRule="auto"/>
      </w:pPr>
    </w:p>
    <w:p w14:paraId="249563AD" w14:textId="05CD9F8C" w:rsidR="00327F90" w:rsidRDefault="00523AD8">
      <w:pPr>
        <w:spacing w:line="360" w:lineRule="auto"/>
      </w:pPr>
      <w:r>
        <w:rPr>
          <w:noProof/>
        </w:rPr>
        <w:drawing>
          <wp:inline distT="0" distB="0" distL="0" distR="0" wp14:anchorId="3C6E7981" wp14:editId="753813D1">
            <wp:extent cx="3895725" cy="8210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7F61" w14:textId="77777777" w:rsidR="00F32C62" w:rsidRDefault="00F32C62">
      <w:pPr>
        <w:spacing w:line="360" w:lineRule="auto"/>
      </w:pPr>
    </w:p>
    <w:p w14:paraId="3F9269A7" w14:textId="5C9819E1" w:rsidR="00327F90" w:rsidRDefault="00327F90">
      <w:pPr>
        <w:spacing w:line="360" w:lineRule="auto"/>
      </w:pPr>
      <w:r>
        <w:rPr>
          <w:rFonts w:hint="eastAsia"/>
        </w:rPr>
        <w:lastRenderedPageBreak/>
        <w:t>填写加油人员手机号，点击下方获取验证码</w:t>
      </w:r>
    </w:p>
    <w:p w14:paraId="18368284" w14:textId="018FA2AD" w:rsidR="00327F90" w:rsidRDefault="00327F90">
      <w:pPr>
        <w:spacing w:line="360" w:lineRule="auto"/>
      </w:pPr>
      <w:r>
        <w:rPr>
          <w:noProof/>
        </w:rPr>
        <w:drawing>
          <wp:inline distT="0" distB="0" distL="0" distR="0" wp14:anchorId="7E6066FD" wp14:editId="5218D283">
            <wp:extent cx="3805354" cy="8118088"/>
            <wp:effectExtent l="0" t="0" r="508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3836" cy="81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F7C6" w14:textId="2E01371B" w:rsidR="0012275E" w:rsidRDefault="00221B35">
      <w:r>
        <w:rPr>
          <w:rFonts w:hint="eastAsia"/>
        </w:rPr>
        <w:t>输入验证码，登录成功后，进入小程序首页</w:t>
      </w:r>
    </w:p>
    <w:p w14:paraId="155E19CA" w14:textId="01D77EDD" w:rsidR="00221B35" w:rsidRDefault="00221B35">
      <w:r w:rsidRPr="00221B35">
        <w:rPr>
          <w:noProof/>
        </w:rPr>
        <w:lastRenderedPageBreak/>
        <w:drawing>
          <wp:inline distT="0" distB="0" distL="0" distR="0" wp14:anchorId="2C8AE698" wp14:editId="3A28D37E">
            <wp:extent cx="3925229" cy="8437979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348" cy="851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52DAC" w14:textId="07462E88" w:rsidR="00650F63" w:rsidRDefault="00650F63" w:rsidP="00650F63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lastRenderedPageBreak/>
        <w:t>扫码加油</w:t>
      </w:r>
    </w:p>
    <w:p w14:paraId="2A73D320" w14:textId="6734CE20" w:rsidR="00650F63" w:rsidRDefault="00650F63" w:rsidP="00650F63">
      <w:r>
        <w:rPr>
          <w:rFonts w:hint="eastAsia"/>
        </w:rPr>
        <w:t>点击【扫一扫】菜单进入</w:t>
      </w:r>
      <w:r w:rsidR="005606F3">
        <w:rPr>
          <w:rFonts w:hint="eastAsia"/>
        </w:rPr>
        <w:t>“</w:t>
      </w:r>
      <w:r>
        <w:rPr>
          <w:rFonts w:hint="eastAsia"/>
        </w:rPr>
        <w:t>扫码加油</w:t>
      </w:r>
      <w:r w:rsidR="005606F3">
        <w:rPr>
          <w:rFonts w:hint="eastAsia"/>
        </w:rPr>
        <w:t>”</w:t>
      </w:r>
      <w:r>
        <w:rPr>
          <w:rFonts w:hint="eastAsia"/>
        </w:rPr>
        <w:t>功能</w:t>
      </w:r>
    </w:p>
    <w:p w14:paraId="078ED76D" w14:textId="2823F47C" w:rsidR="00650F63" w:rsidRDefault="00650F63">
      <w:r>
        <w:rPr>
          <w:noProof/>
        </w:rPr>
        <w:drawing>
          <wp:inline distT="0" distB="0" distL="0" distR="0" wp14:anchorId="06CFC05B" wp14:editId="6B72A4AA">
            <wp:extent cx="3682166" cy="7932234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2596" cy="799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3C43" w14:textId="35E188B1" w:rsidR="00D720F3" w:rsidRDefault="00D720F3">
      <w:r>
        <w:rPr>
          <w:rFonts w:hint="eastAsia"/>
        </w:rPr>
        <w:lastRenderedPageBreak/>
        <w:t>扫描加油站工作人员的二维码后，填写需要加油的升数，点击确定，底部生成加油二维码，等待加油站工作人员扫码</w:t>
      </w:r>
    </w:p>
    <w:p w14:paraId="09014445" w14:textId="233BF9F2" w:rsidR="00D720F3" w:rsidRDefault="00D720F3">
      <w:r>
        <w:rPr>
          <w:noProof/>
        </w:rPr>
        <w:drawing>
          <wp:inline distT="0" distB="0" distL="0" distR="0" wp14:anchorId="33031BC1" wp14:editId="5EC2A68B">
            <wp:extent cx="4048718" cy="8363414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8718" cy="836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63A3" w14:textId="2E142B95" w:rsidR="00D720F3" w:rsidRDefault="00D720F3">
      <w:r>
        <w:rPr>
          <w:rFonts w:hint="eastAsia"/>
        </w:rPr>
        <w:lastRenderedPageBreak/>
        <w:t>加油站工作人员扫码确定加油信息后，</w:t>
      </w:r>
      <w:r w:rsidR="00BF045F">
        <w:rPr>
          <w:rFonts w:hint="eastAsia"/>
        </w:rPr>
        <w:t>手机会收到一条加油完成的短信，此时加油完成</w:t>
      </w:r>
    </w:p>
    <w:p w14:paraId="56D8BEA8" w14:textId="57CAD6E4" w:rsidR="00C23620" w:rsidRDefault="00C23620">
      <w:r>
        <w:rPr>
          <w:rFonts w:hint="eastAsia"/>
        </w:rPr>
        <w:t>注意：如果是个人加油完成时，加油完成的短信会发送到该加油人员</w:t>
      </w:r>
    </w:p>
    <w:p w14:paraId="1BA2BF56" w14:textId="25D7A013" w:rsidR="00C23620" w:rsidRDefault="00C23620">
      <w:r>
        <w:rPr>
          <w:rFonts w:hint="eastAsia"/>
        </w:rPr>
        <w:t>如果是单位加油完成时，加油完成的短信会发送到该单位的负责人和专管员的手机上</w:t>
      </w:r>
    </w:p>
    <w:p w14:paraId="3AF274A4" w14:textId="7E500521" w:rsidR="00BF045F" w:rsidRDefault="00BF045F">
      <w:r>
        <w:rPr>
          <w:noProof/>
        </w:rPr>
        <w:drawing>
          <wp:inline distT="0" distB="0" distL="0" distR="0" wp14:anchorId="06C26BA1" wp14:editId="21F59A1D">
            <wp:extent cx="4958575" cy="378126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4257" cy="380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1AF68" w14:textId="66261E27" w:rsidR="00BF045F" w:rsidRDefault="00BF045F"/>
    <w:p w14:paraId="5F5FB348" w14:textId="756DA752" w:rsidR="00F32C62" w:rsidRDefault="00F32C62"/>
    <w:p w14:paraId="0AB8F0A6" w14:textId="73F4CD85" w:rsidR="00F32C62" w:rsidRDefault="00F32C62"/>
    <w:p w14:paraId="117D5085" w14:textId="0F86B2B2" w:rsidR="00F32C62" w:rsidRDefault="00F32C62"/>
    <w:p w14:paraId="3D8208DE" w14:textId="409AFAF3" w:rsidR="00F32C62" w:rsidRDefault="00F32C62"/>
    <w:p w14:paraId="149A0F00" w14:textId="753E3ADA" w:rsidR="00F32C62" w:rsidRDefault="00F32C62"/>
    <w:p w14:paraId="6F64C4D0" w14:textId="07DF5714" w:rsidR="00F32C62" w:rsidRDefault="00F32C62"/>
    <w:p w14:paraId="1E1C42F4" w14:textId="3D415652" w:rsidR="00F32C62" w:rsidRDefault="00F32C62"/>
    <w:p w14:paraId="0E994CCD" w14:textId="2A24131D" w:rsidR="00F32C62" w:rsidRDefault="00F32C62"/>
    <w:p w14:paraId="44FE13AE" w14:textId="6245D360" w:rsidR="00F32C62" w:rsidRDefault="00F32C62"/>
    <w:p w14:paraId="2BCAE98F" w14:textId="226EEB11" w:rsidR="00F32C62" w:rsidRDefault="00F32C62"/>
    <w:p w14:paraId="143CB608" w14:textId="782015FD" w:rsidR="00F32C62" w:rsidRDefault="00F32C62"/>
    <w:p w14:paraId="01F876E3" w14:textId="33F58C33" w:rsidR="00F32C62" w:rsidRDefault="00F32C62"/>
    <w:p w14:paraId="6E106109" w14:textId="05678551" w:rsidR="00F32C62" w:rsidRDefault="00F32C62"/>
    <w:p w14:paraId="6F722F64" w14:textId="0A910DA9" w:rsidR="00F32C62" w:rsidRDefault="00F32C62"/>
    <w:p w14:paraId="79C5C975" w14:textId="33CE8F22" w:rsidR="00F32C62" w:rsidRDefault="00F32C62"/>
    <w:p w14:paraId="1655C81F" w14:textId="73EB0CA6" w:rsidR="00F32C62" w:rsidRDefault="00F32C62"/>
    <w:p w14:paraId="1B512FC6" w14:textId="14A26EF6" w:rsidR="00F32C62" w:rsidRDefault="00F32C62"/>
    <w:p w14:paraId="36879767" w14:textId="0AC82190" w:rsidR="00F32C62" w:rsidRDefault="00F32C62"/>
    <w:p w14:paraId="3ABC4E4E" w14:textId="6514DAA1" w:rsidR="00F32C62" w:rsidRDefault="00F32C62"/>
    <w:p w14:paraId="6C143996" w14:textId="5EF22D4C" w:rsidR="00F32C62" w:rsidRDefault="00F32C62"/>
    <w:p w14:paraId="0BC0958E" w14:textId="76360D00" w:rsidR="00F32C62" w:rsidRDefault="00F32C62"/>
    <w:p w14:paraId="7B5FA9DA" w14:textId="77777777" w:rsidR="00F32C62" w:rsidRDefault="00F32C62"/>
    <w:p w14:paraId="2E1C206C" w14:textId="074E3C9A" w:rsidR="00BF045F" w:rsidRDefault="00BF045F" w:rsidP="00BF045F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加油信息</w:t>
      </w:r>
    </w:p>
    <w:p w14:paraId="5F778FAC" w14:textId="1D4BC8C0" w:rsidR="00BF045F" w:rsidRDefault="00BF045F" w:rsidP="00BF045F">
      <w:r>
        <w:rPr>
          <w:rFonts w:hint="eastAsia"/>
        </w:rPr>
        <w:t>点击页面【加油信息】菜单，进入此功能</w:t>
      </w:r>
    </w:p>
    <w:p w14:paraId="64046C23" w14:textId="27AE9B3E" w:rsidR="00CC1655" w:rsidRDefault="00BF045F" w:rsidP="00BF045F">
      <w:r>
        <w:rPr>
          <w:noProof/>
        </w:rPr>
        <w:lastRenderedPageBreak/>
        <w:drawing>
          <wp:inline distT="0" distB="0" distL="0" distR="0" wp14:anchorId="5398D804" wp14:editId="04426C0B">
            <wp:extent cx="3605561" cy="7972606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5940" cy="801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F904" w14:textId="68496DC1" w:rsidR="00BF045F" w:rsidRDefault="00BF045F" w:rsidP="00BF045F">
      <w:r>
        <w:rPr>
          <w:rFonts w:hint="eastAsia"/>
        </w:rPr>
        <w:t>进入页面后，点击检索，可查看</w:t>
      </w:r>
      <w:r w:rsidR="00CC1655">
        <w:rPr>
          <w:rFonts w:hint="eastAsia"/>
        </w:rPr>
        <w:t>未加油完成</w:t>
      </w:r>
      <w:r>
        <w:rPr>
          <w:rFonts w:hint="eastAsia"/>
        </w:rPr>
        <w:t>的加油信息</w:t>
      </w:r>
    </w:p>
    <w:p w14:paraId="2897C9C6" w14:textId="2C04DA0E" w:rsidR="00BF045F" w:rsidRDefault="00CC1655" w:rsidP="00BF045F">
      <w:r>
        <w:rPr>
          <w:noProof/>
        </w:rPr>
        <w:lastRenderedPageBreak/>
        <w:drawing>
          <wp:inline distT="0" distB="0" distL="0" distR="0" wp14:anchorId="04A59A17" wp14:editId="6FD1D6F3">
            <wp:extent cx="4292238" cy="8489795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1993" cy="850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8F61" w14:textId="3BC2A690" w:rsidR="00CC1655" w:rsidRDefault="00CC1655" w:rsidP="00CC1655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lastRenderedPageBreak/>
        <w:t>加油记录</w:t>
      </w:r>
    </w:p>
    <w:p w14:paraId="539D382A" w14:textId="38C60DF0" w:rsidR="00CC1655" w:rsidRDefault="00CC1655" w:rsidP="00BF045F">
      <w:r>
        <w:rPr>
          <w:rFonts w:hint="eastAsia"/>
        </w:rPr>
        <w:t>点击页面【加油记录】菜单，进入此功能</w:t>
      </w:r>
    </w:p>
    <w:p w14:paraId="21118B87" w14:textId="19F0C8F0" w:rsidR="00CC1655" w:rsidRDefault="00CC1655" w:rsidP="00BF045F">
      <w:r>
        <w:rPr>
          <w:noProof/>
        </w:rPr>
        <w:drawing>
          <wp:inline distT="0" distB="0" distL="0" distR="0" wp14:anchorId="469E69FE" wp14:editId="6D1EF207">
            <wp:extent cx="4002306" cy="8043747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8500" cy="811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9EA3" w14:textId="06688C39" w:rsidR="00CC1655" w:rsidRPr="00BF045F" w:rsidRDefault="00CC1655" w:rsidP="00BF045F">
      <w:r>
        <w:rPr>
          <w:rFonts w:hint="eastAsia"/>
        </w:rPr>
        <w:lastRenderedPageBreak/>
        <w:t>进入页面后，点击检索，可查看已加油完成的加油信息记录</w:t>
      </w:r>
    </w:p>
    <w:p w14:paraId="792F7D6F" w14:textId="1F06CB3B" w:rsidR="00BF045F" w:rsidRDefault="00CC1655">
      <w:r>
        <w:rPr>
          <w:noProof/>
        </w:rPr>
        <w:drawing>
          <wp:inline distT="0" distB="0" distL="0" distR="0" wp14:anchorId="08E6BBB0" wp14:editId="28B378DE">
            <wp:extent cx="4178824" cy="8378283"/>
            <wp:effectExtent l="0" t="0" r="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3532" cy="840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C54C" w14:textId="1EBA943D" w:rsidR="00CC1655" w:rsidRDefault="00D65764" w:rsidP="00CC1655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lastRenderedPageBreak/>
        <w:t>用户信息</w:t>
      </w:r>
    </w:p>
    <w:p w14:paraId="5CE2DC99" w14:textId="7BB50E67" w:rsidR="00A208C1" w:rsidRDefault="00A208C1" w:rsidP="00A208C1">
      <w:r>
        <w:rPr>
          <w:rFonts w:hint="eastAsia"/>
        </w:rPr>
        <w:t>点击页面【</w:t>
      </w:r>
      <w:r w:rsidR="00D65764">
        <w:rPr>
          <w:rFonts w:hint="eastAsia"/>
        </w:rPr>
        <w:t>用户信息</w:t>
      </w:r>
      <w:r>
        <w:rPr>
          <w:rFonts w:hint="eastAsia"/>
        </w:rPr>
        <w:t>】菜单，进入此功能</w:t>
      </w:r>
    </w:p>
    <w:p w14:paraId="108EBF18" w14:textId="07C85A84" w:rsidR="00CC1655" w:rsidRPr="00A34641" w:rsidRDefault="00CC1655"/>
    <w:p w14:paraId="2C453D64" w14:textId="2A838C21" w:rsidR="00A208C1" w:rsidRDefault="00A208C1">
      <w:r w:rsidRPr="00A208C1">
        <w:rPr>
          <w:noProof/>
        </w:rPr>
        <w:drawing>
          <wp:inline distT="0" distB="0" distL="0" distR="0" wp14:anchorId="172DCA17" wp14:editId="561A4428">
            <wp:extent cx="3578375" cy="7612566"/>
            <wp:effectExtent l="0" t="0" r="3175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81" cy="766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39BC4" w14:textId="069B7683" w:rsidR="00F32C62" w:rsidRDefault="00F32C62"/>
    <w:p w14:paraId="151E3DEF" w14:textId="45C3FABD" w:rsidR="00F32C62" w:rsidRDefault="00F32C62">
      <w:r>
        <w:rPr>
          <w:rFonts w:hint="eastAsia"/>
        </w:rPr>
        <w:lastRenderedPageBreak/>
        <w:t>进入页面后，可查看当前人员的部分信息，如果该人员绑定了单位，则可以查看单位的部分信息</w:t>
      </w:r>
    </w:p>
    <w:p w14:paraId="0A76FA02" w14:textId="1DBF7CAC" w:rsidR="00F32C62" w:rsidRDefault="00F32C62">
      <w:r>
        <w:rPr>
          <w:noProof/>
        </w:rPr>
        <w:drawing>
          <wp:inline distT="0" distB="0" distL="0" distR="0" wp14:anchorId="04D67090" wp14:editId="6A3E2951">
            <wp:extent cx="3881257" cy="8028878"/>
            <wp:effectExtent l="0" t="0" r="508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99939" cy="806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A3C8" w14:textId="3BA9CC98" w:rsidR="00F32C62" w:rsidRDefault="00F32C62">
      <w:r>
        <w:rPr>
          <w:rFonts w:hint="eastAsia"/>
        </w:rPr>
        <w:t>点击底部【退出】按钮，可以退出小程序</w:t>
      </w:r>
    </w:p>
    <w:p w14:paraId="27EDC478" w14:textId="0913BCB8" w:rsidR="00A34641" w:rsidRDefault="00A34641" w:rsidP="00A34641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lastRenderedPageBreak/>
        <w:t>人员查询</w:t>
      </w:r>
    </w:p>
    <w:p w14:paraId="2A8046BB" w14:textId="645002FC" w:rsidR="00A34641" w:rsidRDefault="00A34641" w:rsidP="00A34641">
      <w:r>
        <w:rPr>
          <w:rFonts w:hint="eastAsia"/>
        </w:rPr>
        <w:t>点击页面【</w:t>
      </w:r>
      <w:r w:rsidR="00EC7F06">
        <w:rPr>
          <w:rFonts w:hint="eastAsia"/>
        </w:rPr>
        <w:t>人员查询</w:t>
      </w:r>
      <w:r>
        <w:rPr>
          <w:rFonts w:hint="eastAsia"/>
        </w:rPr>
        <w:t>】菜单，进入此功能，注意该功能只对其人员为单位负责人的开放</w:t>
      </w:r>
    </w:p>
    <w:p w14:paraId="553B89C7" w14:textId="77777777" w:rsidR="00A34641" w:rsidRPr="00A34641" w:rsidRDefault="00A34641" w:rsidP="00A34641"/>
    <w:p w14:paraId="2CEA8ED7" w14:textId="0F6AF41A" w:rsidR="00A34641" w:rsidRPr="00A34641" w:rsidRDefault="00A34641" w:rsidP="00A34641">
      <w:r>
        <w:rPr>
          <w:noProof/>
        </w:rPr>
        <w:drawing>
          <wp:inline distT="0" distB="0" distL="0" distR="0" wp14:anchorId="1523367B" wp14:editId="02EDC688">
            <wp:extent cx="3895725" cy="771525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B70F" w14:textId="0FA975E0" w:rsidR="00A34641" w:rsidRDefault="00A34641"/>
    <w:p w14:paraId="3A8FC931" w14:textId="1971A815" w:rsidR="00A34641" w:rsidRDefault="00A34641" w:rsidP="00A34641">
      <w:r>
        <w:rPr>
          <w:rFonts w:hint="eastAsia"/>
        </w:rPr>
        <w:lastRenderedPageBreak/>
        <w:t>进入页面后，可查看该单位的加油人员信息</w:t>
      </w:r>
    </w:p>
    <w:p w14:paraId="3849E680" w14:textId="46CCFF01" w:rsidR="00A34641" w:rsidRDefault="00A34641" w:rsidP="00A34641">
      <w:r>
        <w:rPr>
          <w:noProof/>
        </w:rPr>
        <w:drawing>
          <wp:inline distT="0" distB="0" distL="0" distR="0" wp14:anchorId="415F9C29" wp14:editId="0BF69FB9">
            <wp:extent cx="3848100" cy="82105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BCF70" w14:textId="77777777" w:rsidR="00A34641" w:rsidRPr="00A34641" w:rsidRDefault="00A34641"/>
    <w:sectPr w:rsidR="00A34641" w:rsidRPr="00A34641">
      <w:headerReference w:type="default" r:id="rId25"/>
      <w:footerReference w:type="default" r:id="rId26"/>
      <w:footerReference w:type="first" r:id="rId27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FF6A7" w14:textId="77777777" w:rsidR="00A32467" w:rsidRDefault="00A32467">
      <w:r>
        <w:separator/>
      </w:r>
    </w:p>
  </w:endnote>
  <w:endnote w:type="continuationSeparator" w:id="0">
    <w:p w14:paraId="74241C77" w14:textId="77777777" w:rsidR="00A32467" w:rsidRDefault="00A32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1458E" w14:textId="77777777" w:rsidR="0012275E" w:rsidRDefault="00EC097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A542C1" wp14:editId="1AFED3F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EC50A7" w14:textId="77777777" w:rsidR="0012275E" w:rsidRDefault="00EC0973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A542C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" filled="f" fillcolor="white [3201]" stroked="f" strokeweight=".5pt">
              <v:textbox style="mso-fit-shape-to-text:t" inset="0,0,0,0">
                <w:txbxContent>
                  <w:p w14:paraId="6BEC50A7" w14:textId="77777777" w:rsidR="0012275E" w:rsidRDefault="00EC0973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B08A0" w14:textId="77777777" w:rsidR="0012275E" w:rsidRDefault="00EC097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1642EF" wp14:editId="1A12980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5E1549" w14:textId="77777777" w:rsidR="0012275E" w:rsidRDefault="00EC0973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1642EF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" filled="f" fillcolor="white [3201]" stroked="f" strokeweight=".5pt">
              <v:textbox style="mso-fit-shape-to-text:t" inset="0,0,0,0">
                <w:txbxContent>
                  <w:p w14:paraId="565E1549" w14:textId="77777777" w:rsidR="0012275E" w:rsidRDefault="00EC0973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391CE" w14:textId="77777777" w:rsidR="00A32467" w:rsidRDefault="00A32467">
      <w:r>
        <w:separator/>
      </w:r>
    </w:p>
  </w:footnote>
  <w:footnote w:type="continuationSeparator" w:id="0">
    <w:p w14:paraId="51FE3578" w14:textId="77777777" w:rsidR="00A32467" w:rsidRDefault="00A32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C77E3" w14:textId="160CD7B8" w:rsidR="0012275E" w:rsidRPr="00BB4F9B" w:rsidRDefault="00BB4F9B" w:rsidP="00BB4F9B">
    <w:pPr>
      <w:pStyle w:val="a5"/>
    </w:pPr>
    <w:r>
      <w:rPr>
        <w:rFonts w:ascii="宋体" w:eastAsia="宋体" w:hAnsi="宋体"/>
      </w:rPr>
      <w:tab/>
    </w:r>
    <w:r w:rsidR="00713C3B">
      <w:rPr>
        <w:rFonts w:ascii="宋体" w:eastAsia="宋体" w:hAnsi="宋体"/>
      </w:rPr>
      <w:t xml:space="preserve">                                           </w:t>
    </w:r>
    <w:r w:rsidR="00713C3B">
      <w:rPr>
        <w:rFonts w:ascii="宋体" w:eastAsia="宋体" w:hAnsi="宋体" w:hint="eastAsia"/>
      </w:rPr>
      <w:t>加油站</w:t>
    </w:r>
    <w:r w:rsidRPr="00BB4F9B">
      <w:rPr>
        <w:rFonts w:ascii="宋体" w:eastAsia="宋体" w:hAnsi="宋体" w:hint="eastAsia"/>
      </w:rPr>
      <w:t>散装汽</w:t>
    </w:r>
    <w:r w:rsidR="00713C3B">
      <w:rPr>
        <w:rFonts w:ascii="宋体" w:eastAsia="宋体" w:hAnsi="宋体" w:hint="eastAsia"/>
      </w:rPr>
      <w:t>柴</w:t>
    </w:r>
    <w:r w:rsidRPr="00BB4F9B">
      <w:rPr>
        <w:rFonts w:ascii="宋体" w:eastAsia="宋体" w:hAnsi="宋体" w:hint="eastAsia"/>
      </w:rPr>
      <w:t>油销售实时信息系统</w:t>
    </w:r>
    <w:r w:rsidR="00713C3B">
      <w:rPr>
        <w:rFonts w:ascii="宋体" w:eastAsia="宋体" w:hAnsi="宋体"/>
      </w:rPr>
      <w:t xml:space="preserve"> </w:t>
    </w:r>
    <w:r w:rsidR="00713C3B">
      <w:rPr>
        <w:rFonts w:ascii="宋体" w:eastAsia="宋体" w:hAnsi="宋体" w:hint="eastAsia"/>
      </w:rPr>
      <w:t>用油人员操作说明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5618"/>
    <w:multiLevelType w:val="multilevel"/>
    <w:tmpl w:val="22B6561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709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54FE6593"/>
    <w:multiLevelType w:val="multilevel"/>
    <w:tmpl w:val="54FE659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1111E"/>
    <w:rsid w:val="00013F0D"/>
    <w:rsid w:val="00017F15"/>
    <w:rsid w:val="00025AE2"/>
    <w:rsid w:val="00025B58"/>
    <w:rsid w:val="000378C3"/>
    <w:rsid w:val="0004264E"/>
    <w:rsid w:val="000470FF"/>
    <w:rsid w:val="00050AA1"/>
    <w:rsid w:val="00052BD7"/>
    <w:rsid w:val="0005359C"/>
    <w:rsid w:val="0008514E"/>
    <w:rsid w:val="00093D74"/>
    <w:rsid w:val="00095382"/>
    <w:rsid w:val="000958DD"/>
    <w:rsid w:val="00096172"/>
    <w:rsid w:val="000A3601"/>
    <w:rsid w:val="000A43B9"/>
    <w:rsid w:val="000A6EBC"/>
    <w:rsid w:val="000C0ABA"/>
    <w:rsid w:val="000C27E8"/>
    <w:rsid w:val="000C3824"/>
    <w:rsid w:val="000C51DF"/>
    <w:rsid w:val="000E0D63"/>
    <w:rsid w:val="000E1B67"/>
    <w:rsid w:val="000E7E3F"/>
    <w:rsid w:val="000F7808"/>
    <w:rsid w:val="0010577E"/>
    <w:rsid w:val="00105875"/>
    <w:rsid w:val="001128A4"/>
    <w:rsid w:val="001141DD"/>
    <w:rsid w:val="0011789F"/>
    <w:rsid w:val="0012275E"/>
    <w:rsid w:val="00122AF7"/>
    <w:rsid w:val="0012338B"/>
    <w:rsid w:val="001260A8"/>
    <w:rsid w:val="0013793C"/>
    <w:rsid w:val="00160941"/>
    <w:rsid w:val="00171296"/>
    <w:rsid w:val="00172A27"/>
    <w:rsid w:val="00176E33"/>
    <w:rsid w:val="00177442"/>
    <w:rsid w:val="00182F31"/>
    <w:rsid w:val="00185E50"/>
    <w:rsid w:val="001914DF"/>
    <w:rsid w:val="001B294C"/>
    <w:rsid w:val="001B6DA7"/>
    <w:rsid w:val="001D5D6A"/>
    <w:rsid w:val="001E1EB1"/>
    <w:rsid w:val="002152B1"/>
    <w:rsid w:val="00221B35"/>
    <w:rsid w:val="00225D5D"/>
    <w:rsid w:val="00226F27"/>
    <w:rsid w:val="0024183D"/>
    <w:rsid w:val="002441E4"/>
    <w:rsid w:val="002460F6"/>
    <w:rsid w:val="00247BA5"/>
    <w:rsid w:val="00247E3C"/>
    <w:rsid w:val="00257585"/>
    <w:rsid w:val="00261304"/>
    <w:rsid w:val="0026153F"/>
    <w:rsid w:val="00262DC4"/>
    <w:rsid w:val="00267DE8"/>
    <w:rsid w:val="00270ACA"/>
    <w:rsid w:val="0027100B"/>
    <w:rsid w:val="002837B5"/>
    <w:rsid w:val="0028759D"/>
    <w:rsid w:val="0029447B"/>
    <w:rsid w:val="002A0254"/>
    <w:rsid w:val="002A510B"/>
    <w:rsid w:val="002B0475"/>
    <w:rsid w:val="002E70CC"/>
    <w:rsid w:val="002F41D0"/>
    <w:rsid w:val="00307537"/>
    <w:rsid w:val="00315DE6"/>
    <w:rsid w:val="003207C2"/>
    <w:rsid w:val="003219D2"/>
    <w:rsid w:val="003263B6"/>
    <w:rsid w:val="0032728C"/>
    <w:rsid w:val="00327F90"/>
    <w:rsid w:val="00344739"/>
    <w:rsid w:val="00355C10"/>
    <w:rsid w:val="00356726"/>
    <w:rsid w:val="0036261C"/>
    <w:rsid w:val="00364A1A"/>
    <w:rsid w:val="00373240"/>
    <w:rsid w:val="00376836"/>
    <w:rsid w:val="00390660"/>
    <w:rsid w:val="003A160E"/>
    <w:rsid w:val="003A3D21"/>
    <w:rsid w:val="003A730A"/>
    <w:rsid w:val="003B22C9"/>
    <w:rsid w:val="003C6881"/>
    <w:rsid w:val="003D6901"/>
    <w:rsid w:val="00405726"/>
    <w:rsid w:val="00406E15"/>
    <w:rsid w:val="00411A21"/>
    <w:rsid w:val="0041761B"/>
    <w:rsid w:val="004310BC"/>
    <w:rsid w:val="0045125F"/>
    <w:rsid w:val="004712FE"/>
    <w:rsid w:val="00471C8A"/>
    <w:rsid w:val="00475190"/>
    <w:rsid w:val="00487392"/>
    <w:rsid w:val="004877AE"/>
    <w:rsid w:val="004958BA"/>
    <w:rsid w:val="004A4EC3"/>
    <w:rsid w:val="004A7462"/>
    <w:rsid w:val="004C0F6C"/>
    <w:rsid w:val="004C2281"/>
    <w:rsid w:val="004D19F1"/>
    <w:rsid w:val="004D25A4"/>
    <w:rsid w:val="004D387D"/>
    <w:rsid w:val="004E2425"/>
    <w:rsid w:val="004F3111"/>
    <w:rsid w:val="005127D8"/>
    <w:rsid w:val="00516FE0"/>
    <w:rsid w:val="00523AAD"/>
    <w:rsid w:val="00523AD8"/>
    <w:rsid w:val="00541309"/>
    <w:rsid w:val="00544B2B"/>
    <w:rsid w:val="005504F6"/>
    <w:rsid w:val="00551F55"/>
    <w:rsid w:val="00560319"/>
    <w:rsid w:val="005606F3"/>
    <w:rsid w:val="00567D19"/>
    <w:rsid w:val="0059125B"/>
    <w:rsid w:val="00593A9F"/>
    <w:rsid w:val="0059621B"/>
    <w:rsid w:val="00597A7B"/>
    <w:rsid w:val="005B1DB0"/>
    <w:rsid w:val="005C4836"/>
    <w:rsid w:val="005C49DE"/>
    <w:rsid w:val="005C73AD"/>
    <w:rsid w:val="005D67F3"/>
    <w:rsid w:val="005E0793"/>
    <w:rsid w:val="005E7874"/>
    <w:rsid w:val="005F0BB6"/>
    <w:rsid w:val="005F1009"/>
    <w:rsid w:val="005F6A8D"/>
    <w:rsid w:val="00600348"/>
    <w:rsid w:val="00602B95"/>
    <w:rsid w:val="006044E9"/>
    <w:rsid w:val="00604793"/>
    <w:rsid w:val="00606064"/>
    <w:rsid w:val="00610743"/>
    <w:rsid w:val="006156F4"/>
    <w:rsid w:val="00620142"/>
    <w:rsid w:val="00621628"/>
    <w:rsid w:val="00632F0F"/>
    <w:rsid w:val="00636FE0"/>
    <w:rsid w:val="006408F1"/>
    <w:rsid w:val="00650F63"/>
    <w:rsid w:val="00654780"/>
    <w:rsid w:val="006730A5"/>
    <w:rsid w:val="00673D59"/>
    <w:rsid w:val="0068675A"/>
    <w:rsid w:val="006A7779"/>
    <w:rsid w:val="006C3C8F"/>
    <w:rsid w:val="006C6AD3"/>
    <w:rsid w:val="006D1DFD"/>
    <w:rsid w:val="006D3800"/>
    <w:rsid w:val="006E01AF"/>
    <w:rsid w:val="006E2EBB"/>
    <w:rsid w:val="006E4A57"/>
    <w:rsid w:val="007015F4"/>
    <w:rsid w:val="00702B6A"/>
    <w:rsid w:val="00703EA2"/>
    <w:rsid w:val="00713C3B"/>
    <w:rsid w:val="007237B4"/>
    <w:rsid w:val="007273B9"/>
    <w:rsid w:val="00735200"/>
    <w:rsid w:val="00735DCD"/>
    <w:rsid w:val="007412B2"/>
    <w:rsid w:val="00746DDE"/>
    <w:rsid w:val="007503F0"/>
    <w:rsid w:val="007513FA"/>
    <w:rsid w:val="007717E0"/>
    <w:rsid w:val="007818BE"/>
    <w:rsid w:val="00785BFA"/>
    <w:rsid w:val="007860E0"/>
    <w:rsid w:val="007979C7"/>
    <w:rsid w:val="007B1CC9"/>
    <w:rsid w:val="007B3454"/>
    <w:rsid w:val="007C47B8"/>
    <w:rsid w:val="007C4960"/>
    <w:rsid w:val="007E0E79"/>
    <w:rsid w:val="007E4AB9"/>
    <w:rsid w:val="007F4D1D"/>
    <w:rsid w:val="007F7523"/>
    <w:rsid w:val="008076DE"/>
    <w:rsid w:val="008125EA"/>
    <w:rsid w:val="008206FC"/>
    <w:rsid w:val="00856E77"/>
    <w:rsid w:val="00857C47"/>
    <w:rsid w:val="00886AFB"/>
    <w:rsid w:val="008A4295"/>
    <w:rsid w:val="008A42AA"/>
    <w:rsid w:val="008A6270"/>
    <w:rsid w:val="008A79EB"/>
    <w:rsid w:val="008A7DE2"/>
    <w:rsid w:val="008D6BC0"/>
    <w:rsid w:val="00901E0F"/>
    <w:rsid w:val="009077E0"/>
    <w:rsid w:val="00917F44"/>
    <w:rsid w:val="009476FB"/>
    <w:rsid w:val="00953278"/>
    <w:rsid w:val="009541D7"/>
    <w:rsid w:val="00960AF8"/>
    <w:rsid w:val="00964382"/>
    <w:rsid w:val="00964864"/>
    <w:rsid w:val="00971593"/>
    <w:rsid w:val="00982D59"/>
    <w:rsid w:val="009A2246"/>
    <w:rsid w:val="009A7796"/>
    <w:rsid w:val="009A7811"/>
    <w:rsid w:val="009B3770"/>
    <w:rsid w:val="009B51A5"/>
    <w:rsid w:val="009B6661"/>
    <w:rsid w:val="009B690B"/>
    <w:rsid w:val="009C6811"/>
    <w:rsid w:val="009C79C9"/>
    <w:rsid w:val="009D35DB"/>
    <w:rsid w:val="009D3ED0"/>
    <w:rsid w:val="009E20DB"/>
    <w:rsid w:val="009E2216"/>
    <w:rsid w:val="009E23BC"/>
    <w:rsid w:val="009E3418"/>
    <w:rsid w:val="009E3B3B"/>
    <w:rsid w:val="009E3BBD"/>
    <w:rsid w:val="009E46BC"/>
    <w:rsid w:val="009E7413"/>
    <w:rsid w:val="009F3A43"/>
    <w:rsid w:val="00A021C9"/>
    <w:rsid w:val="00A208C1"/>
    <w:rsid w:val="00A233D6"/>
    <w:rsid w:val="00A32214"/>
    <w:rsid w:val="00A32467"/>
    <w:rsid w:val="00A336CD"/>
    <w:rsid w:val="00A34641"/>
    <w:rsid w:val="00A4539A"/>
    <w:rsid w:val="00A8137A"/>
    <w:rsid w:val="00A82683"/>
    <w:rsid w:val="00A86C48"/>
    <w:rsid w:val="00A97AD3"/>
    <w:rsid w:val="00AA484B"/>
    <w:rsid w:val="00AB70F8"/>
    <w:rsid w:val="00AD12D8"/>
    <w:rsid w:val="00AD4893"/>
    <w:rsid w:val="00AD71FF"/>
    <w:rsid w:val="00AF07E5"/>
    <w:rsid w:val="00AF297B"/>
    <w:rsid w:val="00B021DD"/>
    <w:rsid w:val="00B02CFE"/>
    <w:rsid w:val="00B05E61"/>
    <w:rsid w:val="00B11618"/>
    <w:rsid w:val="00B122BC"/>
    <w:rsid w:val="00B1302F"/>
    <w:rsid w:val="00B149DF"/>
    <w:rsid w:val="00B17C6B"/>
    <w:rsid w:val="00B20CAD"/>
    <w:rsid w:val="00B21881"/>
    <w:rsid w:val="00B244B9"/>
    <w:rsid w:val="00B263C9"/>
    <w:rsid w:val="00B33D62"/>
    <w:rsid w:val="00B35271"/>
    <w:rsid w:val="00B417A5"/>
    <w:rsid w:val="00B532EB"/>
    <w:rsid w:val="00B70447"/>
    <w:rsid w:val="00B746AA"/>
    <w:rsid w:val="00B82D25"/>
    <w:rsid w:val="00B83F58"/>
    <w:rsid w:val="00B84590"/>
    <w:rsid w:val="00B87E53"/>
    <w:rsid w:val="00B90795"/>
    <w:rsid w:val="00B965B4"/>
    <w:rsid w:val="00BB4F9B"/>
    <w:rsid w:val="00BC0B87"/>
    <w:rsid w:val="00BD4682"/>
    <w:rsid w:val="00BD5842"/>
    <w:rsid w:val="00BD7A7E"/>
    <w:rsid w:val="00BF045F"/>
    <w:rsid w:val="00C05EDE"/>
    <w:rsid w:val="00C116A3"/>
    <w:rsid w:val="00C23620"/>
    <w:rsid w:val="00C31E0E"/>
    <w:rsid w:val="00C353AE"/>
    <w:rsid w:val="00C407AB"/>
    <w:rsid w:val="00C54E6C"/>
    <w:rsid w:val="00C6549B"/>
    <w:rsid w:val="00C92D2F"/>
    <w:rsid w:val="00C95C11"/>
    <w:rsid w:val="00C9664A"/>
    <w:rsid w:val="00C96E19"/>
    <w:rsid w:val="00C9700C"/>
    <w:rsid w:val="00CA2276"/>
    <w:rsid w:val="00CA5A54"/>
    <w:rsid w:val="00CB34DC"/>
    <w:rsid w:val="00CC1655"/>
    <w:rsid w:val="00CC193D"/>
    <w:rsid w:val="00CC1F39"/>
    <w:rsid w:val="00CC3CBF"/>
    <w:rsid w:val="00CD36D4"/>
    <w:rsid w:val="00CF1F90"/>
    <w:rsid w:val="00CF6D79"/>
    <w:rsid w:val="00CF7269"/>
    <w:rsid w:val="00D01907"/>
    <w:rsid w:val="00D079D0"/>
    <w:rsid w:val="00D148AC"/>
    <w:rsid w:val="00D16C52"/>
    <w:rsid w:val="00D31809"/>
    <w:rsid w:val="00D31DE2"/>
    <w:rsid w:val="00D5079E"/>
    <w:rsid w:val="00D64CE9"/>
    <w:rsid w:val="00D65764"/>
    <w:rsid w:val="00D720F3"/>
    <w:rsid w:val="00D757F6"/>
    <w:rsid w:val="00D94CD1"/>
    <w:rsid w:val="00DA1926"/>
    <w:rsid w:val="00DA33D4"/>
    <w:rsid w:val="00DA4035"/>
    <w:rsid w:val="00DB0292"/>
    <w:rsid w:val="00DB3582"/>
    <w:rsid w:val="00DB363E"/>
    <w:rsid w:val="00DB3CD2"/>
    <w:rsid w:val="00DC6B99"/>
    <w:rsid w:val="00DD74D2"/>
    <w:rsid w:val="00E16DA6"/>
    <w:rsid w:val="00E27994"/>
    <w:rsid w:val="00E32399"/>
    <w:rsid w:val="00E37D1A"/>
    <w:rsid w:val="00E37DBC"/>
    <w:rsid w:val="00E533D0"/>
    <w:rsid w:val="00E652DE"/>
    <w:rsid w:val="00E92C6C"/>
    <w:rsid w:val="00EA3E86"/>
    <w:rsid w:val="00EA4431"/>
    <w:rsid w:val="00EC0973"/>
    <w:rsid w:val="00EC336D"/>
    <w:rsid w:val="00EC7F06"/>
    <w:rsid w:val="00ED6C3A"/>
    <w:rsid w:val="00F03853"/>
    <w:rsid w:val="00F2539F"/>
    <w:rsid w:val="00F32C62"/>
    <w:rsid w:val="00F36F83"/>
    <w:rsid w:val="00F46892"/>
    <w:rsid w:val="00F509FC"/>
    <w:rsid w:val="00F5322F"/>
    <w:rsid w:val="00F546BB"/>
    <w:rsid w:val="00F54EE5"/>
    <w:rsid w:val="00F54F33"/>
    <w:rsid w:val="00F8027F"/>
    <w:rsid w:val="00F845ED"/>
    <w:rsid w:val="00F87BAC"/>
    <w:rsid w:val="00F96DF6"/>
    <w:rsid w:val="00F9793C"/>
    <w:rsid w:val="00FA24DC"/>
    <w:rsid w:val="00FB4957"/>
    <w:rsid w:val="00FB587D"/>
    <w:rsid w:val="00FB6382"/>
    <w:rsid w:val="00FC3731"/>
    <w:rsid w:val="00FD7DEE"/>
    <w:rsid w:val="00FE128B"/>
    <w:rsid w:val="00FF19B2"/>
    <w:rsid w:val="00FF3473"/>
    <w:rsid w:val="00FF521A"/>
    <w:rsid w:val="0163027B"/>
    <w:rsid w:val="03112977"/>
    <w:rsid w:val="041340CF"/>
    <w:rsid w:val="041D0A12"/>
    <w:rsid w:val="05D27967"/>
    <w:rsid w:val="061A50C4"/>
    <w:rsid w:val="065E4162"/>
    <w:rsid w:val="075166FC"/>
    <w:rsid w:val="07631AED"/>
    <w:rsid w:val="090D0D94"/>
    <w:rsid w:val="0AC11B9F"/>
    <w:rsid w:val="0C39124D"/>
    <w:rsid w:val="0C933A53"/>
    <w:rsid w:val="0CC56A5C"/>
    <w:rsid w:val="0CE15317"/>
    <w:rsid w:val="0FDD335E"/>
    <w:rsid w:val="112A5F46"/>
    <w:rsid w:val="136A58B8"/>
    <w:rsid w:val="14300189"/>
    <w:rsid w:val="155A3548"/>
    <w:rsid w:val="159A09C1"/>
    <w:rsid w:val="15D94BFA"/>
    <w:rsid w:val="1629411F"/>
    <w:rsid w:val="1698430F"/>
    <w:rsid w:val="16A349B2"/>
    <w:rsid w:val="17291C17"/>
    <w:rsid w:val="17554794"/>
    <w:rsid w:val="18382AAD"/>
    <w:rsid w:val="18ED4C10"/>
    <w:rsid w:val="19D43222"/>
    <w:rsid w:val="1ACE143B"/>
    <w:rsid w:val="1B3F52BD"/>
    <w:rsid w:val="1BD572EF"/>
    <w:rsid w:val="1CEB7D9A"/>
    <w:rsid w:val="1D17602F"/>
    <w:rsid w:val="1E226F2A"/>
    <w:rsid w:val="1E83724B"/>
    <w:rsid w:val="1F8E763C"/>
    <w:rsid w:val="221F7BE7"/>
    <w:rsid w:val="238E1B7D"/>
    <w:rsid w:val="23CE25A3"/>
    <w:rsid w:val="240E4CFD"/>
    <w:rsid w:val="265B0E2A"/>
    <w:rsid w:val="26A1380A"/>
    <w:rsid w:val="26A87C54"/>
    <w:rsid w:val="276F334E"/>
    <w:rsid w:val="28092EB0"/>
    <w:rsid w:val="29D1435A"/>
    <w:rsid w:val="2A8C079B"/>
    <w:rsid w:val="2BD04DAA"/>
    <w:rsid w:val="2BE04664"/>
    <w:rsid w:val="2C8839C9"/>
    <w:rsid w:val="2E013B9E"/>
    <w:rsid w:val="2E2D2F26"/>
    <w:rsid w:val="2E6F6D3D"/>
    <w:rsid w:val="2EBE4A85"/>
    <w:rsid w:val="2EC95193"/>
    <w:rsid w:val="2ED1009A"/>
    <w:rsid w:val="31755072"/>
    <w:rsid w:val="31874FAA"/>
    <w:rsid w:val="32664B36"/>
    <w:rsid w:val="328E6F71"/>
    <w:rsid w:val="348A3E0E"/>
    <w:rsid w:val="35AD1E73"/>
    <w:rsid w:val="371D1CCE"/>
    <w:rsid w:val="38F65D50"/>
    <w:rsid w:val="39185E2E"/>
    <w:rsid w:val="3A7E1BC9"/>
    <w:rsid w:val="3B62217C"/>
    <w:rsid w:val="3BA83B66"/>
    <w:rsid w:val="3BBC158E"/>
    <w:rsid w:val="3BBD4A65"/>
    <w:rsid w:val="3D8864B5"/>
    <w:rsid w:val="3E3C27B3"/>
    <w:rsid w:val="43664BEC"/>
    <w:rsid w:val="44AA7CC3"/>
    <w:rsid w:val="457C544B"/>
    <w:rsid w:val="46D3369D"/>
    <w:rsid w:val="471F7FD1"/>
    <w:rsid w:val="47333C67"/>
    <w:rsid w:val="49614AF6"/>
    <w:rsid w:val="498122B1"/>
    <w:rsid w:val="4CA04245"/>
    <w:rsid w:val="4CF878D3"/>
    <w:rsid w:val="4EB414D0"/>
    <w:rsid w:val="4EE202E5"/>
    <w:rsid w:val="4FAD62B2"/>
    <w:rsid w:val="4FDD0C94"/>
    <w:rsid w:val="500C28CA"/>
    <w:rsid w:val="50633F6E"/>
    <w:rsid w:val="512B20D8"/>
    <w:rsid w:val="517B507B"/>
    <w:rsid w:val="5323521A"/>
    <w:rsid w:val="53277CC7"/>
    <w:rsid w:val="55BB4171"/>
    <w:rsid w:val="563642C9"/>
    <w:rsid w:val="566F0AAB"/>
    <w:rsid w:val="593306AE"/>
    <w:rsid w:val="59793C6C"/>
    <w:rsid w:val="59C16D57"/>
    <w:rsid w:val="5A0241FB"/>
    <w:rsid w:val="5BFD4D18"/>
    <w:rsid w:val="5C014F5F"/>
    <w:rsid w:val="5C780C86"/>
    <w:rsid w:val="5CA13849"/>
    <w:rsid w:val="62C47690"/>
    <w:rsid w:val="63602B69"/>
    <w:rsid w:val="64143B20"/>
    <w:rsid w:val="64391C68"/>
    <w:rsid w:val="647B2A7D"/>
    <w:rsid w:val="6629570D"/>
    <w:rsid w:val="66A72372"/>
    <w:rsid w:val="66BA6897"/>
    <w:rsid w:val="67D71264"/>
    <w:rsid w:val="680B39DA"/>
    <w:rsid w:val="683D2036"/>
    <w:rsid w:val="6846368D"/>
    <w:rsid w:val="69124BDC"/>
    <w:rsid w:val="6A9030B8"/>
    <w:rsid w:val="6DD90FB9"/>
    <w:rsid w:val="6F422FB6"/>
    <w:rsid w:val="6F8E190B"/>
    <w:rsid w:val="725C4FC8"/>
    <w:rsid w:val="736B466A"/>
    <w:rsid w:val="73B62A33"/>
    <w:rsid w:val="74C374D4"/>
    <w:rsid w:val="763B1626"/>
    <w:rsid w:val="771112EF"/>
    <w:rsid w:val="77282ED0"/>
    <w:rsid w:val="790443EF"/>
    <w:rsid w:val="79CE0523"/>
    <w:rsid w:val="7ADA5735"/>
    <w:rsid w:val="7BD626B5"/>
    <w:rsid w:val="7C2E7ABF"/>
    <w:rsid w:val="7CD474C3"/>
    <w:rsid w:val="7DAC7863"/>
    <w:rsid w:val="7EF973B2"/>
    <w:rsid w:val="7F3958FC"/>
    <w:rsid w:val="7F5D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81B797"/>
  <w15:docId w15:val="{B853BDD7-7C82-462D-A0A2-27315BEE0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rPr>
      <w:rFonts w:ascii="Times New Roman" w:eastAsia="宋体" w:hAnsi="Times New Roman" w:cs="Times New Roman"/>
      <w:szCs w:val="24"/>
    </w:rPr>
  </w:style>
  <w:style w:type="paragraph" w:styleId="a7">
    <w:name w:val="Subtitle"/>
    <w:basedOn w:val="a"/>
    <w:next w:val="a"/>
    <w:link w:val="10"/>
    <w:qFormat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ind w:leftChars="200" w:left="420"/>
    </w:pPr>
    <w:rPr>
      <w:rFonts w:ascii="Times New Roman" w:eastAsia="宋体" w:hAnsi="Times New Roman" w:cs="Times New Roman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2">
    <w:name w:val="标题 1 字符"/>
    <w:basedOn w:val="a0"/>
    <w:uiPriority w:val="9"/>
    <w:qFormat/>
    <w:rPr>
      <w:b/>
      <w:bCs/>
      <w:kern w:val="44"/>
      <w:sz w:val="44"/>
      <w:szCs w:val="44"/>
    </w:rPr>
  </w:style>
  <w:style w:type="character" w:customStyle="1" w:styleId="11">
    <w:name w:val="标题 1 字符1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9">
    <w:name w:val="无间隔 字符"/>
    <w:uiPriority w:val="1"/>
    <w:qFormat/>
    <w:rPr>
      <w:rFonts w:ascii="Calibri" w:hAnsi="Calibri"/>
      <w:sz w:val="2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副标题 字符1"/>
    <w:link w:val="a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b">
    <w:name w:val="副标题 字符"/>
    <w:basedOn w:val="a0"/>
    <w:uiPriority w:val="11"/>
    <w:qFormat/>
    <w:rPr>
      <w:b/>
      <w:bCs/>
      <w:kern w:val="28"/>
      <w:sz w:val="32"/>
      <w:szCs w:val="32"/>
    </w:rPr>
  </w:style>
  <w:style w:type="character" w:customStyle="1" w:styleId="13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4">
    <w:name w:val="无间隔 字符1"/>
    <w:link w:val="ac"/>
    <w:uiPriority w:val="1"/>
    <w:rPr>
      <w:rFonts w:ascii="Calibri" w:hAnsi="Calibri"/>
      <w:sz w:val="22"/>
    </w:rPr>
  </w:style>
  <w:style w:type="paragraph" w:styleId="ac">
    <w:name w:val="No Spacing"/>
    <w:link w:val="14"/>
    <w:uiPriority w:val="1"/>
    <w:qFormat/>
    <w:rPr>
      <w:rFonts w:ascii="Calibri" w:eastAsiaTheme="minorEastAsia" w:hAnsi="Calibri" w:cstheme="minorBid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459875-5273-4E9A-9346-A99895C39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19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aolanjie02</dc:creator>
  <cp:lastModifiedBy>Dragon small white</cp:lastModifiedBy>
  <cp:revision>172</cp:revision>
  <dcterms:created xsi:type="dcterms:W3CDTF">2020-09-27T09:04:00Z</dcterms:created>
  <dcterms:modified xsi:type="dcterms:W3CDTF">2021-11-16T06:36:00Z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